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9403B7" w:rsidRDefault="009403B7" w:rsidP="009403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4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-20-8/186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7</w:t>
      </w:r>
    </w:p>
    <w:p w:rsidR="009403B7" w:rsidRDefault="009403B7" w:rsidP="009403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01AB8" w:rsidRPr="00E84F70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964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0700EC">
        <w:rPr>
          <w:rFonts w:ascii="Times New Roman" w:hAnsi="Times New Roman" w:cs="Times New Roman"/>
          <w:b/>
          <w:sz w:val="28"/>
          <w:szCs w:val="28"/>
          <w:lang w:val="uk-UA"/>
        </w:rPr>
        <w:t>Вишнівськ</w:t>
      </w:r>
      <w:r w:rsidR="004D77C9">
        <w:rPr>
          <w:rFonts w:ascii="Times New Roman" w:hAnsi="Times New Roman" w:cs="Times New Roman"/>
          <w:b/>
          <w:sz w:val="28"/>
          <w:szCs w:val="28"/>
          <w:lang w:val="uk-UA"/>
        </w:rPr>
        <w:t>ій</w:t>
      </w:r>
      <w:proofErr w:type="spellEnd"/>
      <w:r w:rsidR="000700E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D77C9">
        <w:rPr>
          <w:rFonts w:ascii="Times New Roman" w:hAnsi="Times New Roman" w:cs="Times New Roman"/>
          <w:b/>
          <w:sz w:val="28"/>
          <w:szCs w:val="28"/>
          <w:lang w:val="uk-UA"/>
        </w:rPr>
        <w:t>З.І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0700E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D77C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жовт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ня 2021 року у справі №120/7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0700E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D77C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/21-а,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8964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D77C9">
        <w:rPr>
          <w:rFonts w:ascii="Times New Roman" w:hAnsi="Times New Roman" w:cs="Times New Roman"/>
          <w:sz w:val="28"/>
          <w:szCs w:val="28"/>
          <w:lang w:val="uk-UA"/>
        </w:rPr>
        <w:t>Вишнівській</w:t>
      </w:r>
      <w:proofErr w:type="spellEnd"/>
      <w:r w:rsidR="004D77C9">
        <w:rPr>
          <w:rFonts w:ascii="Times New Roman" w:hAnsi="Times New Roman" w:cs="Times New Roman"/>
          <w:sz w:val="28"/>
          <w:szCs w:val="28"/>
          <w:lang w:val="uk-UA"/>
        </w:rPr>
        <w:t xml:space="preserve"> Зінаїді Іванівні,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ст.79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9648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648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9648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 xml:space="preserve"> гр.</w:t>
      </w:r>
      <w:r w:rsidR="008964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D77C9">
        <w:rPr>
          <w:rFonts w:ascii="Times New Roman" w:hAnsi="Times New Roman" w:cs="Times New Roman"/>
          <w:sz w:val="28"/>
          <w:szCs w:val="28"/>
          <w:lang w:val="uk-UA"/>
        </w:rPr>
        <w:t>Вишнівській</w:t>
      </w:r>
      <w:proofErr w:type="spellEnd"/>
      <w:r w:rsidR="000700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D77C9">
        <w:rPr>
          <w:rFonts w:ascii="Times New Roman" w:hAnsi="Times New Roman" w:cs="Times New Roman"/>
          <w:sz w:val="28"/>
          <w:szCs w:val="28"/>
          <w:lang w:val="uk-UA"/>
        </w:rPr>
        <w:t>Зінаїді Іванівні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язку з відсутністю у Державному земельному кадастрі відомостей про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AD6E3F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0700EC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0523483800:0</w:t>
      </w:r>
      <w:r w:rsidR="002558A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:000:0</w:t>
      </w:r>
      <w:r w:rsidR="000700EC">
        <w:rPr>
          <w:rFonts w:ascii="Times New Roman" w:hAnsi="Times New Roman" w:cs="Times New Roman"/>
          <w:sz w:val="28"/>
          <w:szCs w:val="28"/>
          <w:lang w:val="uk-UA"/>
        </w:rPr>
        <w:t>36</w:t>
      </w:r>
      <w:r w:rsidR="004D77C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95B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з підстав, пер</w:t>
      </w:r>
      <w:r w:rsidR="0064608E">
        <w:rPr>
          <w:rFonts w:ascii="Times New Roman" w:hAnsi="Times New Roman" w:cs="Times New Roman"/>
          <w:sz w:val="28"/>
          <w:szCs w:val="28"/>
          <w:lang w:val="uk-UA"/>
        </w:rPr>
        <w:t>едбачених ст.79-1 Земельного Код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ексу України -  у зв’язку з  відсутністю відомостей щодо державної реєстрації сформован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у Державному земельному кадастрі по причині того, що зазначен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припинил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існування як об’єкт цивільних прав, а ї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державна реєстрація скасована за результатами об’єднання, згідно технічної документації із землеустрою щодо об’єднання земельних ділянок.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11A22"/>
    <w:rsid w:val="000155DA"/>
    <w:rsid w:val="000700EC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A6906"/>
    <w:rsid w:val="001E6D36"/>
    <w:rsid w:val="001F760B"/>
    <w:rsid w:val="0021187D"/>
    <w:rsid w:val="0022471D"/>
    <w:rsid w:val="002448D4"/>
    <w:rsid w:val="002558AF"/>
    <w:rsid w:val="00261A8C"/>
    <w:rsid w:val="002843F3"/>
    <w:rsid w:val="00294ED5"/>
    <w:rsid w:val="002A69AD"/>
    <w:rsid w:val="002B0042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C7594"/>
    <w:rsid w:val="003E6148"/>
    <w:rsid w:val="003F20DB"/>
    <w:rsid w:val="003F608C"/>
    <w:rsid w:val="004038B8"/>
    <w:rsid w:val="00411073"/>
    <w:rsid w:val="004352B7"/>
    <w:rsid w:val="004366FC"/>
    <w:rsid w:val="00457BE7"/>
    <w:rsid w:val="00461136"/>
    <w:rsid w:val="004B09BD"/>
    <w:rsid w:val="004C04DC"/>
    <w:rsid w:val="004C7C66"/>
    <w:rsid w:val="004D77C9"/>
    <w:rsid w:val="004E59BB"/>
    <w:rsid w:val="004E6164"/>
    <w:rsid w:val="004F10D5"/>
    <w:rsid w:val="00550EF2"/>
    <w:rsid w:val="005B6745"/>
    <w:rsid w:val="005F08CC"/>
    <w:rsid w:val="0062126E"/>
    <w:rsid w:val="00625703"/>
    <w:rsid w:val="00641BD3"/>
    <w:rsid w:val="00644EC2"/>
    <w:rsid w:val="0064608E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6484"/>
    <w:rsid w:val="00897B78"/>
    <w:rsid w:val="008C373A"/>
    <w:rsid w:val="008C58EC"/>
    <w:rsid w:val="008E6EA4"/>
    <w:rsid w:val="00906E34"/>
    <w:rsid w:val="00907A60"/>
    <w:rsid w:val="009403B7"/>
    <w:rsid w:val="00941787"/>
    <w:rsid w:val="0098604E"/>
    <w:rsid w:val="009C63A6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24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2021-11-29T13:38:00Z</cp:lastPrinted>
  <dcterms:created xsi:type="dcterms:W3CDTF">2021-11-29T13:35:00Z</dcterms:created>
  <dcterms:modified xsi:type="dcterms:W3CDTF">2021-12-17T07:30:00Z</dcterms:modified>
</cp:coreProperties>
</file>